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0F4A" w14:textId="426EC5C8" w:rsidR="00790678" w:rsidRDefault="008B7982">
      <w:r>
        <w:t>July 11, 2023</w:t>
      </w:r>
    </w:p>
    <w:p w14:paraId="427FD713" w14:textId="4E81D8D5" w:rsidR="008B7982" w:rsidRDefault="008B7982">
      <w:r>
        <w:t>Naz Board Meeting</w:t>
      </w:r>
    </w:p>
    <w:p w14:paraId="48E754AB" w14:textId="77777777" w:rsidR="008B7982" w:rsidRDefault="008B7982"/>
    <w:p w14:paraId="630B3DEA" w14:textId="7D15BC34" w:rsidR="008B7982" w:rsidRDefault="008B7982">
      <w:r>
        <w:t>Reflections by Danny</w:t>
      </w:r>
    </w:p>
    <w:p w14:paraId="0C15D70F" w14:textId="60723BC1" w:rsidR="008B7982" w:rsidRDefault="00D931DF" w:rsidP="008B7982">
      <w:pPr>
        <w:pStyle w:val="ListParagraph"/>
        <w:numPr>
          <w:ilvl w:val="0"/>
          <w:numId w:val="1"/>
        </w:numPr>
      </w:pPr>
      <w:r>
        <w:t>Therefore,</w:t>
      </w:r>
      <w:r w:rsidR="008B7982">
        <w:t xml:space="preserve"> my beloved be steadfast immovable always excelling in the work of the </w:t>
      </w:r>
      <w:r>
        <w:t>Lord</w:t>
      </w:r>
      <w:r w:rsidR="008B7982">
        <w:t xml:space="preserve"> because you know that in the Load you labor is not in vain</w:t>
      </w:r>
      <w:r>
        <w:t xml:space="preserve">. </w:t>
      </w:r>
      <w:r w:rsidR="008B7982">
        <w:t>1</w:t>
      </w:r>
      <w:r w:rsidR="008B7982" w:rsidRPr="008B7982">
        <w:rPr>
          <w:vertAlign w:val="superscript"/>
        </w:rPr>
        <w:t>st</w:t>
      </w:r>
      <w:r w:rsidR="008B7982">
        <w:t xml:space="preserve"> Corinthians 15-58</w:t>
      </w:r>
    </w:p>
    <w:p w14:paraId="5CAB9E51" w14:textId="59D1A646" w:rsidR="008B7982" w:rsidRDefault="008B7982" w:rsidP="008B7982">
      <w:pPr>
        <w:pStyle w:val="ListParagraph"/>
        <w:numPr>
          <w:ilvl w:val="0"/>
          <w:numId w:val="1"/>
        </w:numPr>
      </w:pPr>
      <w:r>
        <w:t>Types of Loves expressions</w:t>
      </w:r>
    </w:p>
    <w:p w14:paraId="12F25F3B" w14:textId="418D7E4B" w:rsidR="008B7982" w:rsidRDefault="00D931DF" w:rsidP="008B7982">
      <w:pPr>
        <w:pStyle w:val="ListParagraph"/>
        <w:numPr>
          <w:ilvl w:val="0"/>
          <w:numId w:val="1"/>
        </w:numPr>
      </w:pPr>
      <w:r>
        <w:t>Paul’s</w:t>
      </w:r>
      <w:r w:rsidR="008B7982">
        <w:t xml:space="preserve"> love for the Church</w:t>
      </w:r>
      <w:r>
        <w:t xml:space="preserve">. </w:t>
      </w:r>
    </w:p>
    <w:p w14:paraId="7FBA2E3C" w14:textId="306FC9D3" w:rsidR="008B7982" w:rsidRDefault="00D931DF" w:rsidP="008B7982">
      <w:pPr>
        <w:pStyle w:val="ListParagraph"/>
        <w:numPr>
          <w:ilvl w:val="0"/>
          <w:numId w:val="1"/>
        </w:numPr>
      </w:pPr>
      <w:r>
        <w:t>First</w:t>
      </w:r>
      <w:r w:rsidR="008B7982">
        <w:t xml:space="preserve"> things first</w:t>
      </w:r>
      <w:r>
        <w:t xml:space="preserve">. </w:t>
      </w:r>
      <w:r w:rsidR="008B7982">
        <w:t xml:space="preserve">You are my </w:t>
      </w:r>
      <w:r>
        <w:t>beloved;</w:t>
      </w:r>
      <w:r w:rsidR="008B7982">
        <w:t xml:space="preserve"> I </w:t>
      </w:r>
      <w:r>
        <w:t>want you</w:t>
      </w:r>
      <w:r w:rsidR="008B7982">
        <w:t xml:space="preserve"> to know the fullness of </w:t>
      </w:r>
      <w:r>
        <w:t>God’s</w:t>
      </w:r>
      <w:r w:rsidR="008B7982">
        <w:t xml:space="preserve"> </w:t>
      </w:r>
      <w:r>
        <w:t>love.</w:t>
      </w:r>
    </w:p>
    <w:p w14:paraId="4D848289" w14:textId="166CE88C" w:rsidR="008B7982" w:rsidRDefault="008B7982" w:rsidP="008B7982">
      <w:pPr>
        <w:pStyle w:val="ListParagraph"/>
        <w:numPr>
          <w:ilvl w:val="0"/>
          <w:numId w:val="1"/>
        </w:numPr>
      </w:pPr>
      <w:r>
        <w:t>Danny’s hope for the board</w:t>
      </w:r>
      <w:r w:rsidR="00D931DF">
        <w:t xml:space="preserve">. </w:t>
      </w:r>
      <w:r>
        <w:t xml:space="preserve">We operate out of </w:t>
      </w:r>
      <w:r w:rsidR="00D931DF">
        <w:t>love</w:t>
      </w:r>
      <w:r>
        <w:t>.</w:t>
      </w:r>
    </w:p>
    <w:p w14:paraId="1BEA810B" w14:textId="77777777" w:rsidR="008B7982" w:rsidRDefault="008B7982" w:rsidP="008B7982"/>
    <w:p w14:paraId="79A7BE7D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43B1BB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Reflection</w:t>
      </w:r>
    </w:p>
    <w:p w14:paraId="47061133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Therefore, </w:t>
      </w:r>
      <w:r w:rsidRPr="006F4F8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my beloved</w:t>
      </w: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be steadfast, immovable, always excelling in the work of the Lord, because you know that in the Lord your labor is not in vain.</w:t>
      </w:r>
    </w:p>
    <w:p w14:paraId="4ECEA931" w14:textId="77777777" w:rsidR="006F4F82" w:rsidRPr="006F4F82" w:rsidRDefault="006F4F82" w:rsidP="006F4F8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 Corinthians 15:58</w:t>
      </w:r>
    </w:p>
    <w:p w14:paraId="693DAA92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C580D9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Secretary’s Report</w:t>
      </w:r>
    </w:p>
    <w:p w14:paraId="1CECEE8F" w14:textId="62D46941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 xml:space="preserve">Approve Minutes (Action </w:t>
      </w:r>
      <w:r w:rsidR="00D931DF"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Item)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Motion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made by Ben, supported by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Rytha.</w:t>
      </w:r>
    </w:p>
    <w:p w14:paraId="4888A2D0" w14:textId="0A211098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 xml:space="preserve">Approve Agenda (Action </w:t>
      </w:r>
      <w:r w:rsidR="00D931DF"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Item)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Motion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made by Ben, supported by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Kyle.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3CDAEE9D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600C9D6" w14:textId="727CA8B9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Treasurer’s </w:t>
      </w:r>
      <w:r w:rsidR="00D931DF"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-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Megan</w:t>
      </w:r>
    </w:p>
    <w:p w14:paraId="4E46534F" w14:textId="1CAE6B6E" w:rsidR="006F4F82" w:rsidRDefault="006F4F82" w:rsidP="006F4F8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 as of May 31</w:t>
      </w:r>
      <w:r w:rsidR="00D931DF" w:rsidRPr="006F4F82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st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Budgeted to be in the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red but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ended in black.</w:t>
      </w:r>
    </w:p>
    <w:p w14:paraId="79CCA54D" w14:textId="74A3B7E5" w:rsidR="006F4F82" w:rsidRDefault="006F4F82" w:rsidP="006F4F8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Revenue was higher and so was tithes and offering.</w:t>
      </w:r>
    </w:p>
    <w:p w14:paraId="564EE983" w14:textId="011A28CB" w:rsidR="006F4F82" w:rsidRDefault="006F4F82" w:rsidP="006F4F8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Tithes are only 79.64% to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plan.</w:t>
      </w:r>
    </w:p>
    <w:p w14:paraId="7D4E4C8E" w14:textId="638339B6" w:rsidR="006F4F82" w:rsidRDefault="006F4F82" w:rsidP="006F4F8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Starting 2023 operations year with more clarity and realistic budget.</w:t>
      </w:r>
    </w:p>
    <w:p w14:paraId="453BB8E5" w14:textId="2A456E73" w:rsidR="006F4F82" w:rsidRDefault="006F4F82" w:rsidP="006F4F8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Finance committee </w:t>
      </w:r>
      <w:r w:rsidR="004C482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will be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making </w:t>
      </w:r>
      <w:r w:rsidR="004C482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recommendations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 bring more clarity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Current is complicated,</w:t>
      </w:r>
      <w:r w:rsidR="004B5AE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specifically in designated funds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4C482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This committee will make formal recommended changes for next board meeting to approve.</w:t>
      </w:r>
    </w:p>
    <w:p w14:paraId="6C77EFFB" w14:textId="77777777" w:rsidR="004C4822" w:rsidRPr="006F4F82" w:rsidRDefault="004C4822" w:rsidP="004C4822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74BF78C" w14:textId="503E6153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Board Team Formation</w:t>
      </w:r>
      <w:r w:rsidR="004C482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236D7D53" w14:textId="677ECF74" w:rsidR="004C4822" w:rsidRDefault="004C4822" w:rsidP="004C482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Martha created the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sign-up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74517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format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each commission.</w:t>
      </w:r>
    </w:p>
    <w:p w14:paraId="26034C72" w14:textId="6DB3630E" w:rsidR="004C4822" w:rsidRDefault="004C4822" w:rsidP="004C482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Each commission chair will select their teams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</w:p>
    <w:p w14:paraId="18EEF4C0" w14:textId="4A709744" w:rsidR="004C4822" w:rsidRDefault="004C4822" w:rsidP="004C482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Board secretary can follow up with each commission to confirm their have their teams completed.</w:t>
      </w:r>
    </w:p>
    <w:p w14:paraId="70C3787E" w14:textId="77777777" w:rsidR="0074517E" w:rsidRPr="004C4822" w:rsidRDefault="0074517E" w:rsidP="0074517E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1864A9C7" w14:textId="77777777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District Assembly</w:t>
      </w:r>
    </w:p>
    <w:p w14:paraId="10C2CEA4" w14:textId="46B4C970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NMI (Naz Mission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International) District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assembly will be held in Vicksberg, MI is this next Monday the 17</w:t>
      </w:r>
      <w:r w:rsidRPr="0074517E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at 9:00.</w:t>
      </w:r>
    </w:p>
    <w:p w14:paraId="7CFFE9A1" w14:textId="12A140D9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Representing Hastings Naz are Phil and Karen are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discipleship.</w:t>
      </w:r>
    </w:p>
    <w:p w14:paraId="40ABC967" w14:textId="2CB7A108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Patti,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Carl,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Rachel </w:t>
      </w:r>
    </w:p>
    <w:p w14:paraId="26C350DE" w14:textId="77777777" w:rsidR="0074517E" w:rsidRPr="0074517E" w:rsidRDefault="0074517E" w:rsidP="0074517E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68D1EAB1" w14:textId="77777777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Church Finances</w:t>
      </w:r>
    </w:p>
    <w:p w14:paraId="20D31038" w14:textId="2000D60A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Went from $154,000 to $100,00 or -33%</w:t>
      </w:r>
    </w:p>
    <w:p w14:paraId="77C15F2E" w14:textId="4DD0F0B1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Attendance is about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average.</w:t>
      </w:r>
    </w:p>
    <w:p w14:paraId="71B8115E" w14:textId="0EB939FB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New membership is up.</w:t>
      </w:r>
    </w:p>
    <w:p w14:paraId="7480908B" w14:textId="59EDE7C6" w:rsidR="0074517E" w:rsidRDefault="0074517E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If each member gave $100 per month on average we would hit our budget, so why are we down?</w:t>
      </w:r>
    </w:p>
    <w:p w14:paraId="2DB92977" w14:textId="2BF5EB85" w:rsidR="00373D22" w:rsidRDefault="00677408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Discussed the idea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around Kyle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Ben to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open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 discussion with the congregation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Looking at the big picture of the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incredible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ministry that occurs here at Naz with such a limited budget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Then continue the conversation with options to consider.</w:t>
      </w:r>
    </w:p>
    <w:p w14:paraId="07027FC7" w14:textId="7A088EC0" w:rsidR="00677408" w:rsidRDefault="00677408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Suggest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making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it an educational effort to inform and educate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Meaning of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tithe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of 10%, by weekly, by monthly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Giving in the plate or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online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49DAFE52" w14:textId="5734FA29" w:rsidR="00677408" w:rsidRDefault="00677408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Justin also will occasionally present a stewardship thought.</w:t>
      </w:r>
    </w:p>
    <w:p w14:paraId="0CC123F5" w14:textId="411526C8" w:rsidR="00677408" w:rsidRDefault="00677408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Talking about it from multiple sources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Be intentional to not always have </w:t>
      </w:r>
      <w:r w:rsidR="00BF16A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paid ministry delivering the message.</w:t>
      </w:r>
    </w:p>
    <w:p w14:paraId="03CCD084" w14:textId="5BD3B54A" w:rsidR="00677408" w:rsidRDefault="00677408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Finance committee will also make recommendations to consider.</w:t>
      </w:r>
    </w:p>
    <w:p w14:paraId="76345FC0" w14:textId="1AA33637" w:rsidR="00677408" w:rsidRDefault="00677408" w:rsidP="0074517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F12C0C7" w14:textId="77777777" w:rsidR="00677408" w:rsidRPr="0074517E" w:rsidRDefault="00677408" w:rsidP="00677408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825795E" w14:textId="77777777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Insurance Update</w:t>
      </w:r>
    </w:p>
    <w:p w14:paraId="5D8A2617" w14:textId="6804B9A5" w:rsidR="00BF16A7" w:rsidRDefault="00BF16A7" w:rsidP="00BF16A7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Metal roof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does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not have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damage.</w:t>
      </w:r>
    </w:p>
    <w:p w14:paraId="31485BB1" w14:textId="0BF316E0" w:rsidR="00BF16A7" w:rsidRDefault="00BF16A7" w:rsidP="00BF16A7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Shingled roof has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damage.</w:t>
      </w:r>
    </w:p>
    <w:p w14:paraId="4992AC67" w14:textId="77777777" w:rsidR="00BF16A7" w:rsidRDefault="00BF16A7" w:rsidP="00BF16A7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Claim ck is $57,000 or $52,000 less the $5,000 deductible.</w:t>
      </w:r>
    </w:p>
    <w:p w14:paraId="141D5124" w14:textId="6796C1E2" w:rsidR="00BF16A7" w:rsidRDefault="00BF16A7" w:rsidP="00BF16A7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Tom has quote from one contractor to replace singles with metal roof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He is seeking a 2</w:t>
      </w:r>
      <w:r w:rsidRPr="00BF16A7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quote and will report back soon.</w:t>
      </w:r>
    </w:p>
    <w:p w14:paraId="22B065EA" w14:textId="4D8F78E2" w:rsidR="00BF16A7" w:rsidRPr="00BF16A7" w:rsidRDefault="00BF16A7" w:rsidP="00BF16A7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 </w:t>
      </w:r>
    </w:p>
    <w:p w14:paraId="30ADE8A9" w14:textId="77777777" w:rsidR="006F4F82" w:rsidRP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Office Administrator</w:t>
      </w:r>
    </w:p>
    <w:p w14:paraId="3E16BEE8" w14:textId="03AC4DED" w:rsidR="00BF16A7" w:rsidRPr="001023D5" w:rsidRDefault="00BF16A7" w:rsidP="001023D5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Thank you to Martha for her years of service.</w:t>
      </w:r>
    </w:p>
    <w:p w14:paraId="2AA9B14D" w14:textId="4E234AFB" w:rsidR="001023D5" w:rsidRDefault="00BF16A7" w:rsidP="001023D5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Danny and Justin </w:t>
      </w:r>
      <w:r w:rsidR="00D931DF"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have</w:t>
      </w:r>
      <w:r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D931DF"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an</w:t>
      </w:r>
      <w:r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exit interview with Martha and gained her insight to make some m</w:t>
      </w:r>
      <w:r w:rsidR="006F4F82"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inor change in Role Description</w:t>
      </w:r>
      <w:r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1023D5" w:rsidRP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Targeting a limitation on time and attendance</w:t>
      </w:r>
      <w:r w:rsidR="001023D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12517EC2" w14:textId="20105099" w:rsidR="001023D5" w:rsidRPr="001023D5" w:rsidRDefault="001023D5" w:rsidP="001023D5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Motion was made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add the following:</w:t>
      </w:r>
    </w:p>
    <w:p w14:paraId="4D2128B6" w14:textId="53473581" w:rsidR="001023D5" w:rsidRDefault="001023D5" w:rsidP="006F4F82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Participate in weekly Staff meetings.</w:t>
      </w:r>
    </w:p>
    <w:p w14:paraId="1AC3693F" w14:textId="5E0BD3B4" w:rsidR="006F4F82" w:rsidRDefault="001023D5" w:rsidP="006F4F82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 xml:space="preserve">Participate in monthly board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meeting.</w:t>
      </w:r>
      <w:r w:rsidR="00BF16A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53388CC4" w14:textId="783B50EF" w:rsidR="001023D5" w:rsidRDefault="001023D5" w:rsidP="001023D5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d.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Motion was made to add the above changes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Motion made by Ben and seconded by Derrick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Discussion and motion carried.</w:t>
      </w:r>
    </w:p>
    <w:p w14:paraId="48465321" w14:textId="77777777" w:rsidR="001023D5" w:rsidRDefault="001023D5" w:rsidP="001023D5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FF5612F" w14:textId="1C997F9A" w:rsidR="001023D5" w:rsidRPr="006F4F82" w:rsidRDefault="001023D5" w:rsidP="006F4F82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Review of the role description is recommended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6C590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-Discussed ideas for hiring within or outside the congregation.</w:t>
      </w:r>
    </w:p>
    <w:p w14:paraId="55A96529" w14:textId="56F7F5B0" w:rsidR="006F4F82" w:rsidRDefault="006F4F82" w:rsidP="006F4F82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Timeline for hiring new person</w:t>
      </w:r>
      <w:r w:rsidR="006C590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0312DC5A" w14:textId="77777777" w:rsidR="00BF16A7" w:rsidRPr="006F4F82" w:rsidRDefault="00BF16A7" w:rsidP="00BF16A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E9AB67A" w14:textId="0615BC7D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Lead Pastor Role Description</w:t>
      </w:r>
      <w:r w:rsid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33AF5E9C" w14:textId="061DA24B" w:rsidR="00D15B30" w:rsidRPr="00D15B30" w:rsidRDefault="00D15B30" w:rsidP="00D15B30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Rita made the motion to accept present description and supported by </w:t>
      </w:r>
      <w:r w:rsidR="00D931DF" w:rsidRP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Phil. </w:t>
      </w:r>
      <w:r w:rsidRP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Note: Amended to add the wor</w:t>
      </w:r>
      <w:r w:rsidR="0006570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</w:t>
      </w:r>
      <w:r w:rsidRP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“Salary-Exempt</w:t>
      </w:r>
      <w:r w:rsidR="00D931DF" w:rsidRP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.”</w:t>
      </w:r>
      <w:r w:rsidRP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7C0F1478" w14:textId="56192DCF" w:rsidR="00D15B30" w:rsidRDefault="00602319" w:rsidP="00D15B30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Payroll</w:t>
      </w:r>
      <w:r w:rsidR="00D15B3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Service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recommended change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Move from Walker Shelden Fluke at $4,433.60 vs $797.88 annually for Brotherhood Mutual service “ministry works”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</w:p>
    <w:p w14:paraId="1198AABB" w14:textId="3F2FB3A7" w:rsidR="00602319" w:rsidRPr="00D15B30" w:rsidRDefault="00602319" w:rsidP="00D15B30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Ben made the motion to adopt ministry works by July 31</w:t>
      </w:r>
      <w:r w:rsidRPr="00602319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st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Seconded by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Phil. </w:t>
      </w:r>
    </w:p>
    <w:p w14:paraId="362F2F1F" w14:textId="25191719" w:rsidR="00D15B30" w:rsidRPr="006F4F82" w:rsidRDefault="00D15B30" w:rsidP="00D15B3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76519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Nazarene </w:t>
      </w:r>
    </w:p>
    <w:p w14:paraId="70574554" w14:textId="77777777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Daycare</w:t>
      </w:r>
    </w:p>
    <w:p w14:paraId="33143D56" w14:textId="0298F939" w:rsidR="00765192" w:rsidRDefault="00765192" w:rsidP="0076519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 YMCA is leaving the facility by the end of next month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Moving to Algonquin Lake facility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Board shared the concern for the community with changes</w:t>
      </w:r>
      <w:r w:rsidR="00C20D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with the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C20D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extended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travel</w:t>
      </w:r>
      <w:r w:rsidR="00C20D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time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C20D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We also understand the needs, especially with Thornapple Manor ending their generation’s program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</w:p>
    <w:p w14:paraId="363D6E94" w14:textId="7F686F3B" w:rsidR="00765192" w:rsidRDefault="00765192" w:rsidP="0076519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area in our church is </w:t>
      </w:r>
      <w:r w:rsidR="00C20D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licensed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a day care. Based on the need and availability of space, should the church consider opening as a Naz Day Care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Rec to operate separate from the church and ran independently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Director hired to operate and report to the board monthly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Understand the complexity of compliance, but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it is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possible to do.</w:t>
      </w:r>
    </w:p>
    <w:p w14:paraId="531672DE" w14:textId="210AE254" w:rsidR="00C20D50" w:rsidRPr="00765192" w:rsidRDefault="00C20D50" w:rsidP="00765192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Board suggestion is to move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swiftly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carefully with a proposal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Open to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an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additional board meeting to review.</w:t>
      </w:r>
    </w:p>
    <w:p w14:paraId="5F0B8DA4" w14:textId="77777777" w:rsidR="006F4F82" w:rsidRP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Payroll Change</w:t>
      </w:r>
    </w:p>
    <w:p w14:paraId="5945BC98" w14:textId="77777777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Policy Committee</w:t>
      </w:r>
    </w:p>
    <w:p w14:paraId="34736E54" w14:textId="51B3FE5C" w:rsidR="00C20D50" w:rsidRDefault="00C20D50" w:rsidP="00C20D50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Phil moved to have Patti lead the policy committee in updating documentation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Second by Ben.</w:t>
      </w:r>
    </w:p>
    <w:p w14:paraId="349B174A" w14:textId="77777777" w:rsidR="00C20D50" w:rsidRPr="00C20D50" w:rsidRDefault="00C20D50" w:rsidP="00C20D50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63610243" w14:textId="77777777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YMCA Checklist</w:t>
      </w:r>
    </w:p>
    <w:p w14:paraId="77128BB0" w14:textId="43B5E843" w:rsidR="00C20D50" w:rsidRDefault="00CB4221" w:rsidP="00C20D50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Review of the YMCA Lease Exit Process.</w:t>
      </w:r>
    </w:p>
    <w:p w14:paraId="4F759CFF" w14:textId="77777777" w:rsidR="00CB4221" w:rsidRDefault="00CB4221" w:rsidP="00CB4221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Suggestion to have Sharon and Tom be at the exit interview to confirm kitchen and building supplies are separated correctly.</w:t>
      </w:r>
    </w:p>
    <w:p w14:paraId="28281755" w14:textId="3D8C5413" w:rsidR="00CB4221" w:rsidRDefault="00CB4221" w:rsidP="00CB4221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fixed items such as the fence, dishwasher,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etc.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should remain.</w:t>
      </w:r>
    </w:p>
    <w:p w14:paraId="647A87D9" w14:textId="2513DE77" w:rsidR="00CB4221" w:rsidRPr="00CB4221" w:rsidRDefault="00CB4221" w:rsidP="00CB4221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1A0DFF4E" w14:textId="77777777" w:rsidR="00CB4221" w:rsidRPr="00CB4221" w:rsidRDefault="00CB4221" w:rsidP="00CB4221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1BA0A586" w14:textId="6802CFE4" w:rsidR="006F4F82" w:rsidRDefault="006F4F82" w:rsidP="006F4F8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Adventure Kids Quotes</w:t>
      </w:r>
      <w:r w:rsidR="00CB4221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– </w:t>
      </w:r>
    </w:p>
    <w:p w14:paraId="268C4DC2" w14:textId="74AE8B69" w:rsidR="00CB4221" w:rsidRDefault="00CB4221" w:rsidP="00CB4221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Bob T $2,800 just for the dry wall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Tom will meet with him this week to confirm what work will be done.</w:t>
      </w:r>
    </w:p>
    <w:p w14:paraId="246BA660" w14:textId="3F797492" w:rsidR="00CB4221" w:rsidRDefault="00CB4221" w:rsidP="00CB4221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Matt Rose quote:  $</w:t>
      </w:r>
      <w:r w:rsidR="00D13E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22,300. Work includes Demo, framing, primer paint, re-install bathroom doors, finished the rooms, flooring, installation of new 48” door coming off lobby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D13E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Phase II is main hallway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expansion</w:t>
      </w:r>
      <w:r w:rsidR="00D13E0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of nursery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</w:p>
    <w:p w14:paraId="7865184D" w14:textId="2A7F59E3" w:rsidR="00574E4D" w:rsidRPr="00CB4221" w:rsidRDefault="009C2422" w:rsidP="00CB4221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Ben moved and Derrick seconded to </w:t>
      </w:r>
      <w:r w:rsidR="00B324E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allocate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$25</w:t>
      </w:r>
      <w:r w:rsidR="00B324E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100 to complete the Adventure Kids area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 w:rsidR="00B324E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Motion passed.</w:t>
      </w:r>
    </w:p>
    <w:p w14:paraId="7CFACFB5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FF3E47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Pastor’s Reports</w:t>
      </w:r>
    </w:p>
    <w:p w14:paraId="2704F672" w14:textId="77777777" w:rsidR="006F4F82" w:rsidRPr="006F4F82" w:rsidRDefault="006F4F82" w:rsidP="006F4F8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Lead Pastor’s Report</w:t>
      </w:r>
    </w:p>
    <w:p w14:paraId="046F464A" w14:textId="77777777" w:rsidR="006F4F82" w:rsidRPr="006F4F82" w:rsidRDefault="006F4F82" w:rsidP="006F4F8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Executive Pastor’s Report</w:t>
      </w:r>
    </w:p>
    <w:p w14:paraId="3BE83450" w14:textId="77777777" w:rsidR="006F4F82" w:rsidRPr="006F4F82" w:rsidRDefault="006F4F82" w:rsidP="006F4F8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Connections Pastor’s Report</w:t>
      </w:r>
    </w:p>
    <w:p w14:paraId="562BBA14" w14:textId="77777777" w:rsidR="006F4F82" w:rsidRPr="006F4F82" w:rsidRDefault="006F4F82" w:rsidP="006F4F8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Adult Ministries Pastor’s Report</w:t>
      </w: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668E6303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Board Reports </w:t>
      </w:r>
    </w:p>
    <w:p w14:paraId="7F794A72" w14:textId="77777777" w:rsidR="006F4F82" w:rsidRDefault="006F4F82" w:rsidP="006F4F8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Missions</w:t>
      </w:r>
    </w:p>
    <w:p w14:paraId="54E9EB1B" w14:textId="3E00AC5F" w:rsidR="008A702D" w:rsidRDefault="008A702D" w:rsidP="008A702D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Pray for </w:t>
      </w:r>
      <w:r w:rsidR="00D931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children’s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training materials.</w:t>
      </w:r>
    </w:p>
    <w:p w14:paraId="717E0C19" w14:textId="77777777" w:rsidR="008A702D" w:rsidRPr="008A702D" w:rsidRDefault="008A702D" w:rsidP="008A702D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6B29E7E1" w14:textId="77777777" w:rsidR="006F4F82" w:rsidRDefault="006F4F82" w:rsidP="006F4F8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Community Impact</w:t>
      </w:r>
    </w:p>
    <w:p w14:paraId="093B49CA" w14:textId="021285CB" w:rsidR="008A702D" w:rsidRPr="008A702D" w:rsidRDefault="008A702D" w:rsidP="008A702D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Worship by the plaza Sept 17</w:t>
      </w:r>
      <w:r w:rsidRPr="008A702D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41B1954E" w14:textId="77777777" w:rsidR="006F4F82" w:rsidRDefault="006F4F82" w:rsidP="006F4F8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Congregational Care</w:t>
      </w:r>
    </w:p>
    <w:p w14:paraId="65A54871" w14:textId="58061989" w:rsidR="008A702D" w:rsidRPr="008A702D" w:rsidRDefault="008A702D" w:rsidP="008A702D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bookmarkStart w:id="0" w:name="_Hlk140002204"/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 submitted.</w:t>
      </w:r>
    </w:p>
    <w:bookmarkEnd w:id="0"/>
    <w:p w14:paraId="54B9A0D5" w14:textId="77777777" w:rsidR="006F4F82" w:rsidRDefault="006F4F82" w:rsidP="006F4F8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Finance</w:t>
      </w:r>
    </w:p>
    <w:p w14:paraId="0378BF3F" w14:textId="77777777" w:rsidR="008A702D" w:rsidRPr="008A702D" w:rsidRDefault="008A702D" w:rsidP="008A702D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 submitted.</w:t>
      </w:r>
    </w:p>
    <w:p w14:paraId="205238E5" w14:textId="081F46E6" w:rsidR="008A702D" w:rsidRPr="008A702D" w:rsidRDefault="006F4F82" w:rsidP="008A702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A70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Building and Property</w:t>
      </w:r>
      <w:r w:rsidR="008A702D" w:rsidRPr="008A702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705C00DD" w14:textId="7658FE67" w:rsidR="006F4F82" w:rsidRPr="008A702D" w:rsidRDefault="008A702D" w:rsidP="008A702D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 submitted.</w:t>
      </w:r>
    </w:p>
    <w:p w14:paraId="4222ED38" w14:textId="77777777" w:rsidR="008A702D" w:rsidRPr="006F4F82" w:rsidRDefault="008A702D" w:rsidP="008A702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149A174C" w14:textId="77777777" w:rsidR="006F4F82" w:rsidRDefault="006F4F82" w:rsidP="006F4F8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Discipleship</w:t>
      </w:r>
    </w:p>
    <w:p w14:paraId="387D27E6" w14:textId="08C4A63B" w:rsidR="004A3E7C" w:rsidRPr="004A3E7C" w:rsidRDefault="004A3E7C" w:rsidP="004A3E7C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 submitted.</w:t>
      </w:r>
    </w:p>
    <w:p w14:paraId="767C7F92" w14:textId="77777777" w:rsidR="006F4F82" w:rsidRPr="006F4F82" w:rsidRDefault="006F4F82" w:rsidP="006F4F8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Lighthouse</w:t>
      </w:r>
    </w:p>
    <w:p w14:paraId="40ED2996" w14:textId="4789424B" w:rsidR="004A3E7C" w:rsidRDefault="004A3E7C" w:rsidP="004A3E7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Taking teens to ordination next week.</w:t>
      </w:r>
    </w:p>
    <w:p w14:paraId="0DD546F1" w14:textId="7BAF8D3E" w:rsidR="004A3E7C" w:rsidRDefault="004A3E7C" w:rsidP="004A3E7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Unity </w:t>
      </w:r>
      <w:r w:rsidR="00D931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festival</w:t>
      </w:r>
    </w:p>
    <w:p w14:paraId="22C202D2" w14:textId="37FBFD92" w:rsidR="004A3E7C" w:rsidRPr="004A3E7C" w:rsidRDefault="004A3E7C" w:rsidP="004A3E7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Thinking about church van</w:t>
      </w:r>
      <w:r w:rsidR="00D931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3B0D29E" w14:textId="77777777" w:rsidR="006F4F82" w:rsidRPr="006F4F82" w:rsidRDefault="006F4F82" w:rsidP="006F4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4F8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Benediction</w:t>
      </w:r>
    </w:p>
    <w:p w14:paraId="6CB6DF31" w14:textId="77777777" w:rsidR="008B7982" w:rsidRDefault="008B7982" w:rsidP="008B7982"/>
    <w:sectPr w:rsidR="008B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649"/>
    <w:multiLevelType w:val="multilevel"/>
    <w:tmpl w:val="6C6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6BB"/>
    <w:multiLevelType w:val="multilevel"/>
    <w:tmpl w:val="5FF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E3704"/>
    <w:multiLevelType w:val="multilevel"/>
    <w:tmpl w:val="943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A54BF"/>
    <w:multiLevelType w:val="multilevel"/>
    <w:tmpl w:val="A41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D3682"/>
    <w:multiLevelType w:val="hybridMultilevel"/>
    <w:tmpl w:val="3B429F06"/>
    <w:lvl w:ilvl="0" w:tplc="79BEFC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82"/>
    <w:rsid w:val="0006570C"/>
    <w:rsid w:val="000E4C72"/>
    <w:rsid w:val="001023D5"/>
    <w:rsid w:val="002C5611"/>
    <w:rsid w:val="00373D22"/>
    <w:rsid w:val="004A3E7C"/>
    <w:rsid w:val="004B5AEE"/>
    <w:rsid w:val="004C4822"/>
    <w:rsid w:val="00574E4D"/>
    <w:rsid w:val="00602319"/>
    <w:rsid w:val="00677408"/>
    <w:rsid w:val="006A5DE7"/>
    <w:rsid w:val="006C5903"/>
    <w:rsid w:val="006F4F82"/>
    <w:rsid w:val="0074517E"/>
    <w:rsid w:val="00765192"/>
    <w:rsid w:val="008A702D"/>
    <w:rsid w:val="008B7982"/>
    <w:rsid w:val="009C2422"/>
    <w:rsid w:val="00B324EB"/>
    <w:rsid w:val="00B669C7"/>
    <w:rsid w:val="00BF16A7"/>
    <w:rsid w:val="00C20D50"/>
    <w:rsid w:val="00CB4221"/>
    <w:rsid w:val="00D13E09"/>
    <w:rsid w:val="00D15B30"/>
    <w:rsid w:val="00D931DF"/>
    <w:rsid w:val="00E22D55"/>
    <w:rsid w:val="00E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FC30"/>
  <w15:chartTrackingRefBased/>
  <w15:docId w15:val="{E338FA98-7020-408C-8FFC-EB81E66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Kyle</dc:creator>
  <cp:keywords/>
  <dc:description/>
  <cp:lastModifiedBy>Dan Quanstrom</cp:lastModifiedBy>
  <cp:revision>2</cp:revision>
  <dcterms:created xsi:type="dcterms:W3CDTF">2024-02-20T02:17:00Z</dcterms:created>
  <dcterms:modified xsi:type="dcterms:W3CDTF">2024-02-20T02:17:00Z</dcterms:modified>
</cp:coreProperties>
</file>