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C3D4" w14:textId="04003CB1" w:rsidR="002C4A4D" w:rsidRDefault="002C4A4D"/>
    <w:p w14:paraId="493986DB" w14:textId="77777777" w:rsidR="007E31CA" w:rsidRPr="007E31CA" w:rsidRDefault="007E31CA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1C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     Board Meeting Agenda</w:t>
      </w:r>
    </w:p>
    <w:p w14:paraId="3EF75341" w14:textId="217ECAEF" w:rsidR="007E31CA" w:rsidRPr="007E31CA" w:rsidRDefault="00B1658C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September 19</w:t>
      </w:r>
      <w:r w:rsidR="00AB6BD9" w:rsidRPr="00B1658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vertAlign w:val="superscript"/>
          <w14:ligatures w14:val="none"/>
        </w:rPr>
        <w:t>th</w:t>
      </w:r>
      <w:r w:rsidR="00AB6BD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,</w:t>
      </w:r>
      <w:r w:rsidR="007E31CA" w:rsidRPr="007E31C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2023</w:t>
      </w:r>
    </w:p>
    <w:p w14:paraId="3141BA55" w14:textId="77777777"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5BA5A7" w14:textId="77777777" w:rsidR="008C7058" w:rsidRDefault="008C7058" w:rsidP="007E31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Meeting start time:  6:32  </w:t>
      </w:r>
    </w:p>
    <w:p w14:paraId="4C574739" w14:textId="0B975061" w:rsidR="008C7058" w:rsidRDefault="008C7058" w:rsidP="007E31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Attending:</w:t>
      </w:r>
      <w:r w:rsidR="000F0B1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Pastor Danny, Rytha P., Kay B., Tom G., Robin C., Kyle C., </w:t>
      </w:r>
    </w:p>
    <w:p w14:paraId="7E2661E9" w14:textId="73FE6B7E" w:rsidR="000F0B16" w:rsidRDefault="000F0B16" w:rsidP="007E31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Phil C., Ben G.</w:t>
      </w:r>
    </w:p>
    <w:p w14:paraId="78015BE8" w14:textId="77777777" w:rsidR="008C7058" w:rsidRDefault="008C7058" w:rsidP="007E31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</w:p>
    <w:p w14:paraId="419620ED" w14:textId="4B5431A5"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1C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Reflection</w:t>
      </w:r>
    </w:p>
    <w:p w14:paraId="3779F9F7" w14:textId="77777777"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Therefore, my beloved, be steadfast, </w:t>
      </w:r>
      <w:r w:rsidRPr="007E31C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immovable</w:t>
      </w: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, always excelling in the work of the Lord, because you know that in the Lord your labor is not in vain.</w:t>
      </w:r>
    </w:p>
    <w:p w14:paraId="5D7758B6" w14:textId="77777777" w:rsidR="007E31CA" w:rsidRPr="007E31CA" w:rsidRDefault="007E31CA" w:rsidP="007E31C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1 Corinthians 15:58</w:t>
      </w:r>
    </w:p>
    <w:p w14:paraId="4693321B" w14:textId="77777777"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F6168B" w14:textId="77777777"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1CA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Secretary’s Report</w:t>
      </w:r>
    </w:p>
    <w:p w14:paraId="56CB9914" w14:textId="026EC1F4"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Approve Minutes (Action Item)</w:t>
      </w:r>
      <w:r w:rsidR="006E1D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Phil made the motion to approve, R</w:t>
      </w:r>
      <w:r w:rsidR="000F0B1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y</w:t>
      </w:r>
      <w:r w:rsidR="006E1D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tha 2</w:t>
      </w:r>
      <w:r w:rsidR="006E1DFC" w:rsidRPr="006E1DFC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nd</w:t>
      </w:r>
      <w:r w:rsidR="006E1D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motion.  Motion carried.</w:t>
      </w:r>
    </w:p>
    <w:p w14:paraId="5760ACB0" w14:textId="6E1366CF" w:rsidR="006E1DFC" w:rsidRPr="007E31CA" w:rsidRDefault="007E31CA" w:rsidP="007E31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Approve Agenda (Action Item)</w:t>
      </w:r>
      <w:r w:rsidR="006E1D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Kyle made a motion to approve, Ben 2</w:t>
      </w:r>
      <w:r w:rsidR="006E1DFC" w:rsidRPr="006E1DFC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nd</w:t>
      </w:r>
      <w:r w:rsidR="006E1D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motion.  Motion carried.</w:t>
      </w:r>
    </w:p>
    <w:p w14:paraId="67740C7F" w14:textId="77777777"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1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A10452B" w14:textId="2BBB1C73" w:rsidR="007E31CA" w:rsidRDefault="007E31CA" w:rsidP="007E31C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Daycare committee Update</w:t>
      </w:r>
      <w:r w:rsidR="000F0B1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:</w:t>
      </w:r>
    </w:p>
    <w:p w14:paraId="2E0EEE15" w14:textId="5698A35E" w:rsidR="006E1DFC" w:rsidRPr="007E31CA" w:rsidRDefault="006E1DFC" w:rsidP="006E1DF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Earlier this month the committee met with Jennifer. Recognized the need for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0–4-year-olds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 Day care guidelines are</w:t>
      </w:r>
      <w:r w:rsidR="00A028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limited to only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four</w:t>
      </w:r>
      <w:r w:rsidR="000F0B1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children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per adult.</w:t>
      </w:r>
      <w:r w:rsidR="000F0B1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</w:p>
    <w:p w14:paraId="0D3A6515" w14:textId="443F3ED8" w:rsidR="007E31CA" w:rsidRDefault="007E31CA" w:rsidP="007E31C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Ministry Works Update</w:t>
      </w:r>
      <w:r w:rsidR="000F0B1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:</w:t>
      </w:r>
    </w:p>
    <w:p w14:paraId="7837574C" w14:textId="4EC8D4C9" w:rsidR="006E1DFC" w:rsidRPr="007E31CA" w:rsidRDefault="006E1DFC" w:rsidP="006E1DF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Robin has been working hard on forms and process to get transfer over from Walker-Fluke to Ministry Works tax service</w:t>
      </w:r>
      <w:r w:rsidR="00A028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for payroll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 Meeting</w:t>
      </w:r>
      <w:r w:rsidR="000F0B1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needed to be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held with new service before September 29</w:t>
      </w:r>
      <w:r w:rsidRPr="006E1DFC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to confirm information and electronic funds transfer.  </w:t>
      </w:r>
    </w:p>
    <w:p w14:paraId="14447DAB" w14:textId="0D968083" w:rsidR="007E31CA" w:rsidRDefault="007E31CA" w:rsidP="007E31C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Roof Excess Funds</w:t>
      </w:r>
      <w:r w:rsidR="000F0B1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:</w:t>
      </w:r>
    </w:p>
    <w:p w14:paraId="37FC659F" w14:textId="3187B1FE" w:rsidR="005D5026" w:rsidRDefault="005D5026" w:rsidP="005D502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Est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time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is to begin roof work in Oct. There are some funds remaining after work is completed. Concerned about these funds being wasted away if not designated. Estimated $12,000.  </w:t>
      </w:r>
    </w:p>
    <w:p w14:paraId="0E50956F" w14:textId="66D297CB" w:rsidR="00012BDF" w:rsidRDefault="005D5026" w:rsidP="005D502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Ben moved that the excess</w:t>
      </w:r>
      <w:r w:rsidR="00A028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funds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be </w:t>
      </w:r>
      <w:r w:rsidR="00A028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designated</w:t>
      </w:r>
      <w:r w:rsidR="000F0B1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to be</w:t>
      </w:r>
      <w:r w:rsidR="00012B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allocated toward Capital improvements. Funds not used within 4 months</w:t>
      </w:r>
      <w:r w:rsidR="00A028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, go towards Adventure Kids Renovations.</w:t>
      </w:r>
    </w:p>
    <w:p w14:paraId="45AAB829" w14:textId="29DC9518" w:rsidR="005D5026" w:rsidRPr="007E31CA" w:rsidRDefault="00012BDF" w:rsidP="005D502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</w:p>
    <w:p w14:paraId="6B9F0407" w14:textId="62C18E6E" w:rsidR="00B1658C" w:rsidRDefault="00B1658C" w:rsidP="007E31C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Insurance Company:  </w:t>
      </w:r>
      <w:r w:rsidR="00012BDF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 church received nonrenewal notice based on adverse claim history.</w:t>
      </w:r>
    </w:p>
    <w:p w14:paraId="56E4B812" w14:textId="084128F0" w:rsidR="00B1658C" w:rsidRDefault="00B1658C" w:rsidP="00B1658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Church Mutual now. Brotherhood Mutual, Guide One</w:t>
      </w:r>
      <w:r w:rsidR="00A028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Robin will look for insurance replacement before </w:t>
      </w:r>
      <w:proofErr w:type="spellStart"/>
      <w:proofErr w:type="gramStart"/>
      <w:r w:rsidR="00A028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Non renewal</w:t>
      </w:r>
      <w:proofErr w:type="spellEnd"/>
      <w:proofErr w:type="gramEnd"/>
      <w:r w:rsidR="00A028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date of November 15, 2023</w:t>
      </w:r>
    </w:p>
    <w:p w14:paraId="2E645401" w14:textId="77777777" w:rsidR="00A028A6" w:rsidRDefault="00A028A6" w:rsidP="00B1658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20BDEC95" w14:textId="77777777" w:rsidR="00A028A6" w:rsidRDefault="00A028A6" w:rsidP="00B1658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5711F02B" w14:textId="391A8704" w:rsidR="004F3BFA" w:rsidRDefault="004F3BFA" w:rsidP="007E31C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>Update on Y</w:t>
      </w:r>
      <w:r w:rsidR="000F0B1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:</w:t>
      </w:r>
    </w:p>
    <w:p w14:paraId="01D3A418" w14:textId="77777777" w:rsidR="002C4A4D" w:rsidRDefault="002C4A4D" w:rsidP="007E31C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2295D4F3" w14:textId="3129CBEC" w:rsidR="007E31CA" w:rsidRDefault="007E31CA" w:rsidP="007E31C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District Multi-Ethnic Ministry Update</w:t>
      </w:r>
      <w:r w:rsidR="00A028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:</w:t>
      </w:r>
    </w:p>
    <w:p w14:paraId="79A01C62" w14:textId="5C74543A" w:rsidR="004F3BFA" w:rsidRDefault="00A028A6" w:rsidP="004F3BF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Pastor Danny held m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eeting with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District 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Regional Mana</w:t>
      </w:r>
      <w:r w:rsidR="0012013B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ger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to seek approval to ad staff.  RM pushed back on approval based on several concerns. 1. 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Hastings Naz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h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as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not paid our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proportional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(quarterly installments)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to the denomination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 Danny replied we did pay in a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one-time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installment last year equal to 90%.  2. Concerned we are not paying Olivet dues.  He ma</w:t>
      </w:r>
      <w:r w:rsidR="0012013B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de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it political by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implying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Hastings Naz was not making contributions to district 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because Danny’s father was 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dismissed from District leadership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Danny replied no, 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the church has never contributed to the college even 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when 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his father 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was dean.  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RM d</w:t>
      </w:r>
      <w:r w:rsidR="004F3BF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ecided to move on.</w:t>
      </w:r>
    </w:p>
    <w:p w14:paraId="5C9E9375" w14:textId="49FB50C4" w:rsidR="004F3BFA" w:rsidRDefault="004F3BFA" w:rsidP="004F3BF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They are open to providing $6,000 toward Bi-</w:t>
      </w:r>
      <w:r w:rsidR="0012013B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lingual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program with </w:t>
      </w:r>
      <w:r w:rsidR="0012013B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Bikrahm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We requested less than last year to demonstrate we are becoming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self-sufficient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</w:p>
    <w:p w14:paraId="6EDB8DEE" w14:textId="77777777" w:rsidR="004F3BFA" w:rsidRPr="007E31CA" w:rsidRDefault="004F3BFA" w:rsidP="004F3BF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69174139" w14:textId="70EB4D02" w:rsidR="007E31CA" w:rsidRDefault="007E31CA" w:rsidP="007E31C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Sunday Night Live</w:t>
      </w:r>
      <w:r w:rsidR="0012013B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:</w:t>
      </w:r>
    </w:p>
    <w:p w14:paraId="0848D0FE" w14:textId="3A5C14E1" w:rsidR="004F3BFA" w:rsidRDefault="004F3BFA" w:rsidP="004F3BF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New offering to follow the school year. </w:t>
      </w:r>
      <w:r w:rsidR="00152D6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“Creating a space that is in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service</w:t>
      </w:r>
      <w:r w:rsidR="00152D6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for the community</w:t>
      </w:r>
      <w:r w:rsidR="00F81E3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.” 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Game night and snacks. 6:00pm Sunday nights.  Oct 1</w:t>
      </w:r>
      <w:r w:rsidRPr="004F3BFA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st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will start with more contents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featuring </w:t>
      </w:r>
      <w:r w:rsidR="00152D6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nneagram Series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.  Personality testing.</w:t>
      </w:r>
      <w:r w:rsidR="00152D6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 6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-</w:t>
      </w:r>
      <w:r w:rsidR="00152D65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week program that wil</w:t>
      </w:r>
      <w:r w:rsidR="00F81E3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l be an </w:t>
      </w:r>
      <w:proofErr w:type="gramStart"/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interest</w:t>
      </w:r>
      <w:r w:rsidR="00F81E3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for</w:t>
      </w:r>
      <w:proofErr w:type="gramEnd"/>
      <w:r w:rsidR="00F81E3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individuals and for the church to build balanced committees.</w:t>
      </w:r>
    </w:p>
    <w:p w14:paraId="1DBA5F68" w14:textId="77777777" w:rsidR="00D0438A" w:rsidRPr="007E31CA" w:rsidRDefault="00D0438A" w:rsidP="004F3BF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3C2E0478" w14:textId="77777777" w:rsidR="007E31CA" w:rsidRDefault="007E31CA" w:rsidP="007E31C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Grant App Update</w:t>
      </w:r>
    </w:p>
    <w:p w14:paraId="40C46AFE" w14:textId="02D85164" w:rsidR="00F81E34" w:rsidRDefault="00F81E34" w:rsidP="00F81E3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Completed the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Lilly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oundations.  $100,000 to help build and maintain the Bi-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lingual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program.  Targeted this fall for a decision.  Note:  The Lilly Foundation is one of the largest Christian based gr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eat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provider.</w:t>
      </w:r>
    </w:p>
    <w:p w14:paraId="6BEA9E43" w14:textId="77777777" w:rsidR="00D0438A" w:rsidRPr="007E31CA" w:rsidRDefault="00D0438A" w:rsidP="00F81E3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4C6E447D" w14:textId="77777777" w:rsidR="007E31CA" w:rsidRDefault="007E31CA" w:rsidP="007E31C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Trunk Or Treat</w:t>
      </w:r>
    </w:p>
    <w:p w14:paraId="6CBFBEBD" w14:textId="42603493" w:rsidR="00F81E34" w:rsidRDefault="00DB6108" w:rsidP="00F81E3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Normally</w:t>
      </w:r>
      <w:r w:rsidR="00F81E3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Community</w:t>
      </w:r>
      <w:r w:rsidR="00F81E3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impact so Sharon will take lead.  Promote to buy candy. </w:t>
      </w:r>
    </w:p>
    <w:p w14:paraId="2FB06F13" w14:textId="77777777" w:rsidR="00D0438A" w:rsidRPr="007E31CA" w:rsidRDefault="00D0438A" w:rsidP="00F81E3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3D464188" w14:textId="77777777" w:rsidR="007E31CA" w:rsidRDefault="007E31CA" w:rsidP="007E31C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Adventure Kids Update</w:t>
      </w:r>
    </w:p>
    <w:p w14:paraId="71071042" w14:textId="561E208B" w:rsidR="00F81E34" w:rsidRPr="007E31CA" w:rsidRDefault="00F81E34" w:rsidP="00F81E3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Good progress is </w:t>
      </w:r>
      <w:r w:rsidR="00FC7CE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being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made.  Dry wall installation starts this week.</w:t>
      </w:r>
      <w:r w:rsidR="00FC7CE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 Tom requested an additional $5,000 for a new mini split.  Board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recommended</w:t>
      </w:r>
      <w:r w:rsidR="00FC7CE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we get additional quotes to compare.  Also suggested leveraging committee members to brainstorm all possibilities.  This could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include</w:t>
      </w:r>
      <w:r w:rsidR="00FC7CE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adding additional head to current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condensers or</w:t>
      </w:r>
      <w:r w:rsidR="00FC7CE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an air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handlers</w:t>
      </w:r>
      <w:r w:rsidR="00FC7CE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force air.</w:t>
      </w:r>
    </w:p>
    <w:p w14:paraId="4B4CDB3E" w14:textId="77777777"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83B562" w14:textId="77777777"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Pastor’s Reports</w:t>
      </w:r>
    </w:p>
    <w:p w14:paraId="7DD264F6" w14:textId="77777777" w:rsidR="007E31CA" w:rsidRPr="007E31CA" w:rsidRDefault="007E31CA" w:rsidP="007E31C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Lead Pastor’s Report</w:t>
      </w:r>
    </w:p>
    <w:p w14:paraId="0B7834F2" w14:textId="77777777" w:rsidR="007E31CA" w:rsidRPr="007E31CA" w:rsidRDefault="007E31CA" w:rsidP="007E31C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Executive Pastor’s Report</w:t>
      </w:r>
    </w:p>
    <w:p w14:paraId="1D93D9E5" w14:textId="77777777" w:rsidR="007E31CA" w:rsidRPr="007E31CA" w:rsidRDefault="007E31CA" w:rsidP="007E31C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Connections Pastor’s Report</w:t>
      </w:r>
    </w:p>
    <w:p w14:paraId="4C1ADF96" w14:textId="47954946" w:rsidR="007E31CA" w:rsidRPr="007E31CA" w:rsidRDefault="007E31CA" w:rsidP="007E31C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>Adult Ministries Pastor’s Repor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</w:t>
      </w: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</w:p>
    <w:p w14:paraId="3E005C94" w14:textId="77777777"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Board Reports </w:t>
      </w:r>
    </w:p>
    <w:p w14:paraId="2EEC6080" w14:textId="77777777" w:rsidR="007E31CA" w:rsidRDefault="007E31CA" w:rsidP="007E31C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Treasurer’s Report</w:t>
      </w:r>
    </w:p>
    <w:p w14:paraId="69CA02EE" w14:textId="27B5B7D8" w:rsidR="00F627E0" w:rsidRDefault="00F627E0" w:rsidP="00F627E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No report yet, until we reconcile</w:t>
      </w:r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the </w:t>
      </w:r>
      <w:proofErr w:type="spellStart"/>
      <w:r w:rsidR="00D0438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Quickbooks</w:t>
      </w:r>
      <w:proofErr w:type="spellEnd"/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 The church was behind 3-4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months, so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effort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is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being made to bring up to date and transfer to QuickBooks.</w:t>
      </w:r>
    </w:p>
    <w:p w14:paraId="054AC707" w14:textId="77777777" w:rsidR="00F627E0" w:rsidRPr="007E31CA" w:rsidRDefault="00F627E0" w:rsidP="00F627E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3D3ED3F6" w14:textId="77777777" w:rsidR="007E31CA" w:rsidRDefault="007E31CA" w:rsidP="007E31C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Missions</w:t>
      </w:r>
    </w:p>
    <w:p w14:paraId="054DB4A3" w14:textId="0A2F03C3" w:rsidR="00F627E0" w:rsidRDefault="00F627E0" w:rsidP="00F627E0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Historical records are being reviewed by Carl and Betty Atkinson.  Records of first board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minutes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and early district records.</w:t>
      </w:r>
    </w:p>
    <w:p w14:paraId="612848BA" w14:textId="24DABC52" w:rsidR="00F627E0" w:rsidRPr="00F627E0" w:rsidRDefault="00F627E0" w:rsidP="00F627E0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Planning community 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potluck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later in the year.  This would be an opportunity to share these historical items.</w:t>
      </w:r>
    </w:p>
    <w:p w14:paraId="2E564675" w14:textId="35C3D86F" w:rsidR="007E31CA" w:rsidRPr="007E31CA" w:rsidRDefault="007E31CA" w:rsidP="007E31C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Community Impact</w:t>
      </w:r>
      <w:r w:rsidR="00674DD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. </w:t>
      </w:r>
      <w:bookmarkStart w:id="0" w:name="_Hlk146047747"/>
      <w:r w:rsidR="00674DD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(Report submitted)</w:t>
      </w:r>
      <w:bookmarkEnd w:id="0"/>
    </w:p>
    <w:p w14:paraId="3ED9B1EC" w14:textId="5313F532" w:rsidR="007E31CA" w:rsidRPr="007E31CA" w:rsidRDefault="007E31CA" w:rsidP="007E31C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Congregational Care</w:t>
      </w:r>
      <w:r w:rsidR="00674DD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(Report submitted)</w:t>
      </w:r>
    </w:p>
    <w:p w14:paraId="408B8626" w14:textId="1CA33DFF" w:rsidR="007E31CA" w:rsidRPr="007E31CA" w:rsidRDefault="00DB6108" w:rsidP="007E31C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Finance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(</w:t>
      </w:r>
      <w:r w:rsidR="00674DD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Report submitted)</w:t>
      </w:r>
    </w:p>
    <w:p w14:paraId="43A62A5C" w14:textId="0EF77B14" w:rsidR="007E31CA" w:rsidRPr="007E31CA" w:rsidRDefault="007E31CA" w:rsidP="007E31C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Building and </w:t>
      </w:r>
      <w:r w:rsidR="00DB6108"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Property</w:t>
      </w:r>
      <w:r w:rsidR="00DB6108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(</w:t>
      </w:r>
      <w:r w:rsidR="00674DD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discussed above)</w:t>
      </w:r>
    </w:p>
    <w:p w14:paraId="58B3DAFF" w14:textId="1B00E9EF" w:rsidR="007E31CA" w:rsidRPr="007E31CA" w:rsidRDefault="007E31CA" w:rsidP="007E31C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Discipleship</w:t>
      </w:r>
      <w:r w:rsidR="00674DD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(Report submitted)</w:t>
      </w:r>
      <w:r w:rsidR="00674DD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</w:r>
    </w:p>
    <w:p w14:paraId="06E53EBC" w14:textId="2D19208E" w:rsidR="007E31CA" w:rsidRPr="007E31CA" w:rsidRDefault="007E31CA" w:rsidP="007E31C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Lighthouse</w:t>
      </w:r>
      <w:r w:rsidR="00674DD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ab/>
        <w:t>(Report submitted)</w:t>
      </w:r>
    </w:p>
    <w:p w14:paraId="30B44F17" w14:textId="77777777" w:rsidR="008C7058" w:rsidRDefault="008C7058" w:rsidP="007E31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23D484E3" w14:textId="4D987061" w:rsidR="008C7058" w:rsidRDefault="008C7058" w:rsidP="007E31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Phil made motion to accept reports as presented.  2</w:t>
      </w:r>
      <w:r w:rsidRPr="008C7058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by Ben.</w:t>
      </w:r>
    </w:p>
    <w:p w14:paraId="14730F2E" w14:textId="79AAEFA1" w:rsidR="002C4A4D" w:rsidRDefault="002C4A4D" w:rsidP="007E31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Close time:  8:15 pm</w:t>
      </w:r>
    </w:p>
    <w:p w14:paraId="70DC091A" w14:textId="77777777" w:rsidR="008C7058" w:rsidRDefault="008C7058" w:rsidP="007E31C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</w:p>
    <w:p w14:paraId="23A45A76" w14:textId="2AFAC172"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1CA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Benediction</w:t>
      </w:r>
    </w:p>
    <w:p w14:paraId="532E26B9" w14:textId="77777777" w:rsidR="007E31CA" w:rsidRDefault="007E31CA"/>
    <w:sectPr w:rsidR="007E3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779F"/>
    <w:multiLevelType w:val="multilevel"/>
    <w:tmpl w:val="4456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66973"/>
    <w:multiLevelType w:val="multilevel"/>
    <w:tmpl w:val="41B2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827A7"/>
    <w:multiLevelType w:val="multilevel"/>
    <w:tmpl w:val="F014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002DA"/>
    <w:multiLevelType w:val="multilevel"/>
    <w:tmpl w:val="1208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CA"/>
    <w:rsid w:val="00012BDF"/>
    <w:rsid w:val="000F0B16"/>
    <w:rsid w:val="0012013B"/>
    <w:rsid w:val="00152D65"/>
    <w:rsid w:val="002C4A4D"/>
    <w:rsid w:val="002C5611"/>
    <w:rsid w:val="004F3BFA"/>
    <w:rsid w:val="005D5026"/>
    <w:rsid w:val="00674DDC"/>
    <w:rsid w:val="006A5DE7"/>
    <w:rsid w:val="006E1DFC"/>
    <w:rsid w:val="007E31CA"/>
    <w:rsid w:val="008C7058"/>
    <w:rsid w:val="00A028A6"/>
    <w:rsid w:val="00AB6BD9"/>
    <w:rsid w:val="00AF4DF8"/>
    <w:rsid w:val="00B1658C"/>
    <w:rsid w:val="00B669C7"/>
    <w:rsid w:val="00D0438A"/>
    <w:rsid w:val="00DB6108"/>
    <w:rsid w:val="00E22D55"/>
    <w:rsid w:val="00EB7C4D"/>
    <w:rsid w:val="00F41C93"/>
    <w:rsid w:val="00F627E0"/>
    <w:rsid w:val="00F81E34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D694"/>
  <w15:chartTrackingRefBased/>
  <w15:docId w15:val="{F1041A52-B511-41ED-95CF-9CFAED96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Kyle</dc:creator>
  <cp:keywords/>
  <dc:description/>
  <cp:lastModifiedBy>Dan Quanstrom</cp:lastModifiedBy>
  <cp:revision>2</cp:revision>
  <dcterms:created xsi:type="dcterms:W3CDTF">2024-02-20T02:17:00Z</dcterms:created>
  <dcterms:modified xsi:type="dcterms:W3CDTF">2024-02-20T02:17:00Z</dcterms:modified>
</cp:coreProperties>
</file>